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E1" w:rsidRPr="00840457" w:rsidRDefault="00840457">
      <w:pPr>
        <w:rPr>
          <w:sz w:val="36"/>
          <w:szCs w:val="36"/>
        </w:rPr>
      </w:pPr>
      <w:r w:rsidRPr="00840457">
        <w:rPr>
          <w:sz w:val="36"/>
          <w:szCs w:val="36"/>
          <w:highlight w:val="yellow"/>
        </w:rPr>
        <w:t>Copy length: 641</w:t>
      </w:r>
    </w:p>
    <w:p w:rsidR="001146D8" w:rsidRPr="00C43BA2" w:rsidRDefault="001146D8" w:rsidP="00CA329E">
      <w:pPr>
        <w:rPr>
          <w:b/>
          <w:sz w:val="24"/>
          <w:szCs w:val="24"/>
        </w:rPr>
      </w:pPr>
      <w:r w:rsidRPr="00C43BA2">
        <w:rPr>
          <w:b/>
          <w:sz w:val="24"/>
          <w:szCs w:val="24"/>
        </w:rPr>
        <w:t>First Impressions: Landscaping</w:t>
      </w:r>
    </w:p>
    <w:p w:rsidR="00A87188" w:rsidRPr="00C43BA2" w:rsidRDefault="00A87188" w:rsidP="00CA329E">
      <w:pPr>
        <w:rPr>
          <w:b/>
          <w:sz w:val="24"/>
          <w:szCs w:val="24"/>
        </w:rPr>
      </w:pPr>
      <w:r w:rsidRPr="00C43BA2">
        <w:rPr>
          <w:b/>
          <w:sz w:val="24"/>
          <w:szCs w:val="24"/>
        </w:rPr>
        <w:t>Don’t leave yours to chance</w:t>
      </w:r>
    </w:p>
    <w:p w:rsidR="001146D8" w:rsidRPr="00C43BA2" w:rsidRDefault="001146D8" w:rsidP="00CA329E">
      <w:pPr>
        <w:rPr>
          <w:b/>
          <w:sz w:val="24"/>
          <w:szCs w:val="24"/>
        </w:rPr>
      </w:pPr>
      <w:r w:rsidRPr="00C43BA2">
        <w:rPr>
          <w:b/>
          <w:sz w:val="24"/>
          <w:szCs w:val="24"/>
        </w:rPr>
        <w:t>Melinda Rizzo</w:t>
      </w:r>
    </w:p>
    <w:p w:rsidR="00D646E3" w:rsidRPr="00C43BA2" w:rsidRDefault="00D646E3" w:rsidP="00CA329E">
      <w:pPr>
        <w:rPr>
          <w:sz w:val="24"/>
          <w:szCs w:val="24"/>
        </w:rPr>
      </w:pPr>
      <w:r w:rsidRPr="00C43BA2">
        <w:rPr>
          <w:sz w:val="24"/>
          <w:szCs w:val="24"/>
        </w:rPr>
        <w:t xml:space="preserve">Like a job interview – or a blind date – your home’s first impression </w:t>
      </w:r>
      <w:r w:rsidR="00840457">
        <w:rPr>
          <w:sz w:val="24"/>
          <w:szCs w:val="24"/>
        </w:rPr>
        <w:t xml:space="preserve">and preparation </w:t>
      </w:r>
      <w:r w:rsidRPr="00C43BA2">
        <w:rPr>
          <w:sz w:val="24"/>
          <w:szCs w:val="24"/>
        </w:rPr>
        <w:t>shouldn’t be an a</w:t>
      </w:r>
      <w:r w:rsidR="00840457">
        <w:rPr>
          <w:sz w:val="24"/>
          <w:szCs w:val="24"/>
        </w:rPr>
        <w:t>fterthought, especially if you’</w:t>
      </w:r>
      <w:r w:rsidRPr="00C43BA2">
        <w:rPr>
          <w:sz w:val="24"/>
          <w:szCs w:val="24"/>
        </w:rPr>
        <w:t>re thinking about listing your property for sale.</w:t>
      </w:r>
    </w:p>
    <w:p w:rsidR="00A31B58" w:rsidRPr="00C43BA2" w:rsidRDefault="00A31B58" w:rsidP="00A31B58">
      <w:pPr>
        <w:rPr>
          <w:sz w:val="24"/>
          <w:szCs w:val="24"/>
        </w:rPr>
      </w:pPr>
      <w:r w:rsidRPr="00C43BA2">
        <w:rPr>
          <w:sz w:val="24"/>
          <w:szCs w:val="24"/>
        </w:rPr>
        <w:t>“Rolling up to a property and seeing it for the first time, well maintained, well organized, and</w:t>
      </w:r>
      <w:r w:rsidR="00840457">
        <w:rPr>
          <w:sz w:val="24"/>
          <w:szCs w:val="24"/>
        </w:rPr>
        <w:t xml:space="preserve"> with</w:t>
      </w:r>
      <w:r w:rsidRPr="00C43BA2">
        <w:rPr>
          <w:sz w:val="24"/>
          <w:szCs w:val="24"/>
        </w:rPr>
        <w:t xml:space="preserve"> clean lines, it’s the entry point of what they are hoping to find in the inside of the house,” said </w:t>
      </w:r>
      <w:proofErr w:type="spellStart"/>
      <w:r w:rsidRPr="00C43BA2">
        <w:rPr>
          <w:sz w:val="24"/>
          <w:szCs w:val="24"/>
        </w:rPr>
        <w:t>Corissa</w:t>
      </w:r>
      <w:proofErr w:type="spellEnd"/>
      <w:r w:rsidRPr="00C43BA2">
        <w:rPr>
          <w:sz w:val="24"/>
          <w:szCs w:val="24"/>
        </w:rPr>
        <w:t xml:space="preserve"> “Cori” </w:t>
      </w:r>
      <w:proofErr w:type="spellStart"/>
      <w:r w:rsidRPr="00C43BA2">
        <w:rPr>
          <w:sz w:val="24"/>
          <w:szCs w:val="24"/>
        </w:rPr>
        <w:t>Seraydarian</w:t>
      </w:r>
      <w:proofErr w:type="spellEnd"/>
      <w:r w:rsidR="00840457">
        <w:rPr>
          <w:sz w:val="24"/>
          <w:szCs w:val="24"/>
        </w:rPr>
        <w:t>, a</w:t>
      </w:r>
      <w:r w:rsidRPr="00C43BA2">
        <w:rPr>
          <w:sz w:val="24"/>
          <w:szCs w:val="24"/>
        </w:rPr>
        <w:t xml:space="preserve"> Realtor at Addison Wolfe</w:t>
      </w:r>
      <w:r w:rsidR="00840457">
        <w:rPr>
          <w:sz w:val="24"/>
          <w:szCs w:val="24"/>
        </w:rPr>
        <w:t xml:space="preserve"> Real Estate</w:t>
      </w:r>
      <w:r w:rsidRPr="00C43BA2">
        <w:rPr>
          <w:sz w:val="24"/>
          <w:szCs w:val="24"/>
        </w:rPr>
        <w:t xml:space="preserve"> in New Hope.</w:t>
      </w:r>
    </w:p>
    <w:p w:rsidR="000B54B3" w:rsidRPr="00C43BA2" w:rsidRDefault="000B54B3" w:rsidP="000B54B3">
      <w:pPr>
        <w:rPr>
          <w:b/>
          <w:sz w:val="24"/>
          <w:szCs w:val="24"/>
        </w:rPr>
      </w:pPr>
      <w:r w:rsidRPr="00C43BA2">
        <w:rPr>
          <w:b/>
          <w:sz w:val="24"/>
          <w:szCs w:val="24"/>
        </w:rPr>
        <w:t>The Bucks County garden</w:t>
      </w:r>
    </w:p>
    <w:p w:rsidR="000B54B3" w:rsidRPr="00C43BA2" w:rsidRDefault="00A31B58" w:rsidP="000B54B3">
      <w:pPr>
        <w:rPr>
          <w:sz w:val="24"/>
          <w:szCs w:val="24"/>
        </w:rPr>
      </w:pPr>
      <w:r w:rsidRPr="00C43BA2">
        <w:rPr>
          <w:sz w:val="24"/>
          <w:szCs w:val="24"/>
        </w:rPr>
        <w:t>S</w:t>
      </w:r>
      <w:r w:rsidR="000B54B3" w:rsidRPr="00C43BA2">
        <w:rPr>
          <w:sz w:val="24"/>
          <w:szCs w:val="24"/>
        </w:rPr>
        <w:t xml:space="preserve">tone ruins or </w:t>
      </w:r>
      <w:r w:rsidRPr="00C43BA2">
        <w:rPr>
          <w:sz w:val="24"/>
          <w:szCs w:val="24"/>
        </w:rPr>
        <w:t>walls, meadow spaces</w:t>
      </w:r>
      <w:r w:rsidR="000B54B3" w:rsidRPr="00C43BA2">
        <w:rPr>
          <w:sz w:val="24"/>
          <w:szCs w:val="24"/>
        </w:rPr>
        <w:t>,</w:t>
      </w:r>
      <w:r w:rsidRPr="00C43BA2">
        <w:rPr>
          <w:sz w:val="24"/>
          <w:szCs w:val="24"/>
        </w:rPr>
        <w:t xml:space="preserve"> open</w:t>
      </w:r>
      <w:r w:rsidR="000B54B3" w:rsidRPr="00C43BA2">
        <w:rPr>
          <w:sz w:val="24"/>
          <w:szCs w:val="24"/>
        </w:rPr>
        <w:t xml:space="preserve"> fields, wildflower </w:t>
      </w:r>
      <w:r w:rsidRPr="00C43BA2">
        <w:rPr>
          <w:sz w:val="24"/>
          <w:szCs w:val="24"/>
        </w:rPr>
        <w:t xml:space="preserve">cutting or sculpted formal </w:t>
      </w:r>
      <w:r w:rsidR="000B54B3" w:rsidRPr="00C43BA2">
        <w:rPr>
          <w:sz w:val="24"/>
          <w:szCs w:val="24"/>
        </w:rPr>
        <w:t>gardens with water elements, Bucks County gardens appeal to the senses.</w:t>
      </w:r>
    </w:p>
    <w:p w:rsidR="000B54B3" w:rsidRPr="00C43BA2" w:rsidRDefault="000B54B3" w:rsidP="000B54B3">
      <w:pPr>
        <w:rPr>
          <w:sz w:val="24"/>
          <w:szCs w:val="24"/>
        </w:rPr>
      </w:pPr>
      <w:r w:rsidRPr="00C43BA2">
        <w:rPr>
          <w:sz w:val="24"/>
          <w:szCs w:val="24"/>
        </w:rPr>
        <w:t>Some Bucks County gardens are rooted in Pennsylvania’s Founder, William Penn’s English country, formal or cottage heritage</w:t>
      </w:r>
      <w:r w:rsidR="00840457">
        <w:rPr>
          <w:sz w:val="24"/>
          <w:szCs w:val="24"/>
        </w:rPr>
        <w:t xml:space="preserve"> style</w:t>
      </w:r>
      <w:r w:rsidRPr="00C43BA2">
        <w:rPr>
          <w:sz w:val="24"/>
          <w:szCs w:val="24"/>
        </w:rPr>
        <w:t>.</w:t>
      </w:r>
    </w:p>
    <w:p w:rsidR="00A31B58" w:rsidRPr="00C43BA2" w:rsidRDefault="00A31B58" w:rsidP="00A31B58">
      <w:pPr>
        <w:rPr>
          <w:rFonts w:cstheme="minorHAnsi"/>
          <w:sz w:val="24"/>
          <w:szCs w:val="24"/>
        </w:rPr>
      </w:pPr>
      <w:r w:rsidRPr="00C43BA2">
        <w:rPr>
          <w:sz w:val="24"/>
          <w:szCs w:val="24"/>
        </w:rPr>
        <w:t xml:space="preserve">There’s a “Bucks County, country garden feel” according to Andy Eckhoff, </w:t>
      </w:r>
      <w:r w:rsidRPr="00C43BA2">
        <w:rPr>
          <w:rFonts w:cstheme="minorHAnsi"/>
          <w:sz w:val="24"/>
          <w:szCs w:val="24"/>
        </w:rPr>
        <w:t>general manager of retail and wholesale operations at Bountiful Acres in Buckingham Township.</w:t>
      </w:r>
    </w:p>
    <w:p w:rsidR="00A31B58" w:rsidRPr="00C43BA2" w:rsidRDefault="00A31B58" w:rsidP="000B54B3">
      <w:pPr>
        <w:rPr>
          <w:sz w:val="24"/>
          <w:szCs w:val="24"/>
        </w:rPr>
      </w:pPr>
      <w:r w:rsidRPr="00C43BA2">
        <w:rPr>
          <w:sz w:val="24"/>
          <w:szCs w:val="24"/>
        </w:rPr>
        <w:t>“It’s classic country,</w:t>
      </w:r>
      <w:r w:rsidR="00840457">
        <w:rPr>
          <w:sz w:val="24"/>
          <w:szCs w:val="24"/>
        </w:rPr>
        <w:t xml:space="preserve"> too,</w:t>
      </w:r>
      <w:r w:rsidRPr="00C43BA2">
        <w:rPr>
          <w:sz w:val="24"/>
          <w:szCs w:val="24"/>
        </w:rPr>
        <w:t>” and</w:t>
      </w:r>
      <w:r w:rsidR="00840457">
        <w:rPr>
          <w:sz w:val="24"/>
          <w:szCs w:val="24"/>
        </w:rPr>
        <w:t xml:space="preserve"> may include</w:t>
      </w:r>
      <w:r w:rsidRPr="00C43BA2">
        <w:rPr>
          <w:sz w:val="24"/>
          <w:szCs w:val="24"/>
        </w:rPr>
        <w:t xml:space="preserve"> cuttin</w:t>
      </w:r>
      <w:r w:rsidR="00840457">
        <w:rPr>
          <w:sz w:val="24"/>
          <w:szCs w:val="24"/>
        </w:rPr>
        <w:t>g flowers</w:t>
      </w:r>
      <w:r w:rsidRPr="00C43BA2">
        <w:rPr>
          <w:sz w:val="24"/>
          <w:szCs w:val="24"/>
        </w:rPr>
        <w:t>, pollinator attractors (like native plants, and shrubs) for butterflies, hummingbirds, honey bees and various other insects, Eckhoff said.</w:t>
      </w:r>
    </w:p>
    <w:p w:rsidR="00840457" w:rsidRDefault="000B54B3" w:rsidP="00A31B58">
      <w:pPr>
        <w:rPr>
          <w:sz w:val="24"/>
          <w:szCs w:val="24"/>
        </w:rPr>
      </w:pPr>
      <w:r w:rsidRPr="00C43BA2">
        <w:rPr>
          <w:sz w:val="24"/>
          <w:szCs w:val="24"/>
        </w:rPr>
        <w:t>From rambling roses to climbing perennials</w:t>
      </w:r>
      <w:r w:rsidR="00366C8C" w:rsidRPr="00C43BA2">
        <w:rPr>
          <w:sz w:val="24"/>
          <w:szCs w:val="24"/>
        </w:rPr>
        <w:t>, keep in mind your gardening passions may or may not appeal to a prospective buyer.</w:t>
      </w:r>
    </w:p>
    <w:p w:rsidR="00C43BA2" w:rsidRDefault="00A31B58" w:rsidP="00A31B58">
      <w:pPr>
        <w:rPr>
          <w:sz w:val="24"/>
          <w:szCs w:val="24"/>
        </w:rPr>
      </w:pPr>
      <w:r w:rsidRPr="00C43BA2">
        <w:rPr>
          <w:sz w:val="24"/>
          <w:szCs w:val="24"/>
        </w:rPr>
        <w:t xml:space="preserve">“From the seller’s perspective, their landscaping is what they think is lovely, but it’s like preparing for a job interview, an audition or a blind date. You want to prepare yourself for what is this whole package,” </w:t>
      </w:r>
      <w:proofErr w:type="spellStart"/>
      <w:r w:rsidRPr="00C43BA2">
        <w:rPr>
          <w:sz w:val="24"/>
          <w:szCs w:val="24"/>
        </w:rPr>
        <w:t>Seraydarian</w:t>
      </w:r>
      <w:proofErr w:type="spellEnd"/>
      <w:r w:rsidRPr="00C43BA2">
        <w:rPr>
          <w:sz w:val="24"/>
          <w:szCs w:val="24"/>
        </w:rPr>
        <w:t xml:space="preserve"> </w:t>
      </w:r>
      <w:r w:rsidR="00840457">
        <w:rPr>
          <w:sz w:val="24"/>
          <w:szCs w:val="24"/>
        </w:rPr>
        <w:t>explained</w:t>
      </w:r>
      <w:r w:rsidR="00C43BA2">
        <w:rPr>
          <w:sz w:val="24"/>
          <w:szCs w:val="24"/>
        </w:rPr>
        <w:t xml:space="preserve">. </w:t>
      </w:r>
    </w:p>
    <w:p w:rsidR="00C43BA2" w:rsidRDefault="00C43BA2" w:rsidP="000B54B3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A31B58" w:rsidRPr="00C43BA2">
        <w:rPr>
          <w:sz w:val="24"/>
          <w:szCs w:val="24"/>
        </w:rPr>
        <w:t>arden barriers like tall fencing or raised beds might prove difficult for new buyers</w:t>
      </w:r>
      <w:r>
        <w:rPr>
          <w:sz w:val="24"/>
          <w:szCs w:val="24"/>
        </w:rPr>
        <w:t>, especially if those elements make caring for the lawn and garden challenging</w:t>
      </w:r>
      <w:r w:rsidR="00A31B58" w:rsidRPr="00C43BA2">
        <w:rPr>
          <w:sz w:val="24"/>
          <w:szCs w:val="24"/>
        </w:rPr>
        <w:t xml:space="preserve">. </w:t>
      </w:r>
    </w:p>
    <w:p w:rsidR="00A31B58" w:rsidRPr="00C43BA2" w:rsidRDefault="00A31B58" w:rsidP="000B54B3">
      <w:pPr>
        <w:rPr>
          <w:sz w:val="24"/>
          <w:szCs w:val="24"/>
        </w:rPr>
      </w:pPr>
      <w:r w:rsidRPr="00C43BA2">
        <w:rPr>
          <w:sz w:val="24"/>
          <w:szCs w:val="24"/>
        </w:rPr>
        <w:t>A lush cutting garden at lawn level</w:t>
      </w:r>
      <w:r w:rsidR="00C43BA2">
        <w:rPr>
          <w:sz w:val="24"/>
          <w:szCs w:val="24"/>
        </w:rPr>
        <w:t>; however,</w:t>
      </w:r>
      <w:r w:rsidRPr="00C43BA2">
        <w:rPr>
          <w:sz w:val="24"/>
          <w:szCs w:val="24"/>
        </w:rPr>
        <w:t xml:space="preserve"> may be easier to maintain and more appealing – even to the novice.</w:t>
      </w:r>
    </w:p>
    <w:p w:rsidR="00A31B58" w:rsidRDefault="00A31B58" w:rsidP="00A31B58">
      <w:pPr>
        <w:rPr>
          <w:sz w:val="24"/>
          <w:szCs w:val="24"/>
        </w:rPr>
      </w:pPr>
      <w:r w:rsidRPr="00C43BA2">
        <w:rPr>
          <w:sz w:val="24"/>
          <w:szCs w:val="24"/>
        </w:rPr>
        <w:lastRenderedPageBreak/>
        <w:t xml:space="preserve">“You don’t want it to be too complicated, because the next owner will have to maintain that,” </w:t>
      </w:r>
      <w:proofErr w:type="spellStart"/>
      <w:r w:rsidRPr="00C43BA2">
        <w:rPr>
          <w:sz w:val="24"/>
          <w:szCs w:val="24"/>
        </w:rPr>
        <w:t>Seraydarian</w:t>
      </w:r>
      <w:proofErr w:type="spellEnd"/>
      <w:r w:rsidRPr="00C43BA2">
        <w:rPr>
          <w:sz w:val="24"/>
          <w:szCs w:val="24"/>
        </w:rPr>
        <w:t xml:space="preserve"> said.</w:t>
      </w:r>
    </w:p>
    <w:p w:rsidR="00840457" w:rsidRDefault="00840457" w:rsidP="00A31B58">
      <w:pPr>
        <w:rPr>
          <w:sz w:val="24"/>
          <w:szCs w:val="24"/>
        </w:rPr>
      </w:pPr>
      <w:r>
        <w:rPr>
          <w:sz w:val="24"/>
          <w:szCs w:val="24"/>
        </w:rPr>
        <w:t>Don’t leave the next owner feeling intimidated, she said.</w:t>
      </w:r>
    </w:p>
    <w:p w:rsidR="00A31B58" w:rsidRPr="00C43BA2" w:rsidRDefault="00A31B58" w:rsidP="00A31B58">
      <w:pPr>
        <w:rPr>
          <w:sz w:val="24"/>
          <w:szCs w:val="24"/>
        </w:rPr>
      </w:pPr>
      <w:r w:rsidRPr="00C43BA2">
        <w:rPr>
          <w:sz w:val="24"/>
          <w:szCs w:val="24"/>
        </w:rPr>
        <w:t>Keep in mind evergreens and boxwood offer year-round color, while deciduous trees will lose their leaves in autumn and remain bare over the winter months.</w:t>
      </w:r>
    </w:p>
    <w:p w:rsidR="00A31B58" w:rsidRPr="00C43BA2" w:rsidRDefault="00A31B58" w:rsidP="00CA329E">
      <w:pPr>
        <w:rPr>
          <w:b/>
          <w:sz w:val="24"/>
          <w:szCs w:val="24"/>
        </w:rPr>
      </w:pPr>
      <w:r w:rsidRPr="00C43BA2">
        <w:rPr>
          <w:b/>
          <w:sz w:val="24"/>
          <w:szCs w:val="24"/>
        </w:rPr>
        <w:t>Take an inventory</w:t>
      </w:r>
    </w:p>
    <w:p w:rsidR="000B54B3" w:rsidRPr="00C43BA2" w:rsidRDefault="00840457" w:rsidP="000B54B3">
      <w:pPr>
        <w:rPr>
          <w:sz w:val="24"/>
          <w:szCs w:val="24"/>
        </w:rPr>
      </w:pPr>
      <w:r>
        <w:rPr>
          <w:sz w:val="24"/>
          <w:szCs w:val="24"/>
        </w:rPr>
        <w:t>Assess</w:t>
      </w:r>
      <w:r w:rsidR="000B54B3" w:rsidRPr="00C43BA2">
        <w:rPr>
          <w:sz w:val="24"/>
          <w:szCs w:val="24"/>
        </w:rPr>
        <w:t xml:space="preserve"> your property’s strengths, your daily life and</w:t>
      </w:r>
      <w:r>
        <w:rPr>
          <w:sz w:val="24"/>
          <w:szCs w:val="24"/>
        </w:rPr>
        <w:t xml:space="preserve"> your entertaining style. Consider</w:t>
      </w:r>
      <w:r w:rsidR="000B54B3" w:rsidRPr="00C43BA2">
        <w:rPr>
          <w:sz w:val="24"/>
          <w:szCs w:val="24"/>
        </w:rPr>
        <w:t xml:space="preserve"> much time you have to invest in upkeep and maintenance, or whether you’ll contract those services to a lawn and garden provider. </w:t>
      </w:r>
    </w:p>
    <w:p w:rsidR="00725131" w:rsidRPr="00C43BA2" w:rsidRDefault="00E75BDD" w:rsidP="00725131">
      <w:pPr>
        <w:rPr>
          <w:sz w:val="24"/>
          <w:szCs w:val="24"/>
        </w:rPr>
      </w:pPr>
      <w:r>
        <w:rPr>
          <w:sz w:val="24"/>
          <w:szCs w:val="24"/>
        </w:rPr>
        <w:t>During</w:t>
      </w:r>
      <w:r w:rsidR="00725131" w:rsidRPr="00C43BA2">
        <w:rPr>
          <w:sz w:val="24"/>
          <w:szCs w:val="24"/>
        </w:rPr>
        <w:t xml:space="preserve"> Covid</w:t>
      </w:r>
      <w:r w:rsidR="00A31B58" w:rsidRPr="00C43BA2">
        <w:rPr>
          <w:sz w:val="24"/>
          <w:szCs w:val="24"/>
        </w:rPr>
        <w:t xml:space="preserve"> gardening </w:t>
      </w:r>
      <w:r>
        <w:rPr>
          <w:sz w:val="24"/>
          <w:szCs w:val="24"/>
        </w:rPr>
        <w:t xml:space="preserve">activities </w:t>
      </w:r>
      <w:r w:rsidR="00A31B58" w:rsidRPr="00C43BA2">
        <w:rPr>
          <w:sz w:val="24"/>
          <w:szCs w:val="24"/>
        </w:rPr>
        <w:t>surged</w:t>
      </w:r>
      <w:r>
        <w:rPr>
          <w:sz w:val="24"/>
          <w:szCs w:val="24"/>
        </w:rPr>
        <w:t xml:space="preserve">. Even two years </w:t>
      </w:r>
      <w:r w:rsidR="00840457">
        <w:rPr>
          <w:sz w:val="24"/>
          <w:szCs w:val="24"/>
        </w:rPr>
        <w:t xml:space="preserve">since the pandemic began, </w:t>
      </w:r>
      <w:r>
        <w:rPr>
          <w:sz w:val="24"/>
          <w:szCs w:val="24"/>
        </w:rPr>
        <w:t xml:space="preserve">a </w:t>
      </w:r>
      <w:r w:rsidR="00A31B58" w:rsidRPr="00C43BA2">
        <w:rPr>
          <w:sz w:val="24"/>
          <w:szCs w:val="24"/>
        </w:rPr>
        <w:t xml:space="preserve">renewed interest in </w:t>
      </w:r>
      <w:r w:rsidR="00725131" w:rsidRPr="00C43BA2">
        <w:rPr>
          <w:sz w:val="24"/>
          <w:szCs w:val="24"/>
        </w:rPr>
        <w:t>vegetable and food gardens</w:t>
      </w:r>
      <w:r>
        <w:rPr>
          <w:sz w:val="24"/>
          <w:szCs w:val="24"/>
        </w:rPr>
        <w:t xml:space="preserve"> continues</w:t>
      </w:r>
      <w:r w:rsidR="001A1553">
        <w:rPr>
          <w:sz w:val="24"/>
          <w:szCs w:val="24"/>
        </w:rPr>
        <w:t xml:space="preserve">, </w:t>
      </w:r>
      <w:proofErr w:type="spellStart"/>
      <w:r w:rsidR="00840457">
        <w:rPr>
          <w:sz w:val="24"/>
          <w:szCs w:val="24"/>
        </w:rPr>
        <w:t>Seraydarian</w:t>
      </w:r>
      <w:proofErr w:type="spellEnd"/>
      <w:r w:rsidR="00840457">
        <w:rPr>
          <w:sz w:val="24"/>
          <w:szCs w:val="24"/>
        </w:rPr>
        <w:t xml:space="preserve"> said. That means w</w:t>
      </w:r>
      <w:r w:rsidR="00725131" w:rsidRPr="00C43BA2">
        <w:rPr>
          <w:sz w:val="24"/>
          <w:szCs w:val="24"/>
        </w:rPr>
        <w:t>he</w:t>
      </w:r>
      <w:r w:rsidR="00840457">
        <w:rPr>
          <w:sz w:val="24"/>
          <w:szCs w:val="24"/>
        </w:rPr>
        <w:t>n</w:t>
      </w:r>
      <w:r w:rsidR="00725131" w:rsidRPr="00C43BA2">
        <w:rPr>
          <w:sz w:val="24"/>
          <w:szCs w:val="24"/>
        </w:rPr>
        <w:t xml:space="preserve"> winter</w:t>
      </w:r>
      <w:r w:rsidR="00A31B58" w:rsidRPr="00C43BA2">
        <w:rPr>
          <w:sz w:val="24"/>
          <w:szCs w:val="24"/>
        </w:rPr>
        <w:t xml:space="preserve"> </w:t>
      </w:r>
      <w:r w:rsidR="00840457">
        <w:rPr>
          <w:sz w:val="24"/>
          <w:szCs w:val="24"/>
        </w:rPr>
        <w:t xml:space="preserve">seasonal plantings die off, </w:t>
      </w:r>
      <w:r w:rsidR="00A31B58" w:rsidRPr="00C43BA2">
        <w:rPr>
          <w:sz w:val="24"/>
          <w:szCs w:val="24"/>
        </w:rPr>
        <w:t>you have the chance next season to start fresh</w:t>
      </w:r>
      <w:r w:rsidR="00840457">
        <w:rPr>
          <w:sz w:val="24"/>
          <w:szCs w:val="24"/>
        </w:rPr>
        <w:t xml:space="preserve"> – and so does a new property owner</w:t>
      </w:r>
      <w:r w:rsidR="00A31B58" w:rsidRPr="00C43BA2">
        <w:rPr>
          <w:sz w:val="24"/>
          <w:szCs w:val="24"/>
        </w:rPr>
        <w:t>.</w:t>
      </w:r>
    </w:p>
    <w:p w:rsidR="00725131" w:rsidRPr="00C43BA2" w:rsidRDefault="00840457" w:rsidP="00725131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725131" w:rsidRPr="00C43BA2">
        <w:rPr>
          <w:sz w:val="24"/>
          <w:szCs w:val="24"/>
        </w:rPr>
        <w:t>Keep it simple and keep it</w:t>
      </w:r>
      <w:r>
        <w:rPr>
          <w:sz w:val="24"/>
          <w:szCs w:val="24"/>
        </w:rPr>
        <w:t xml:space="preserve"> coherent. S</w:t>
      </w:r>
      <w:r w:rsidR="00A31B58" w:rsidRPr="00C43BA2">
        <w:rPr>
          <w:sz w:val="24"/>
          <w:szCs w:val="24"/>
        </w:rPr>
        <w:t>eeing repeated shrub</w:t>
      </w:r>
      <w:r w:rsidR="00725131" w:rsidRPr="00C43BA2">
        <w:rPr>
          <w:sz w:val="24"/>
          <w:szCs w:val="24"/>
        </w:rPr>
        <w:t xml:space="preserve">s and colors does help it </w:t>
      </w:r>
      <w:r w:rsidR="00A31B58" w:rsidRPr="00C43BA2">
        <w:rPr>
          <w:sz w:val="24"/>
          <w:szCs w:val="24"/>
        </w:rPr>
        <w:t xml:space="preserve">feel organized and well thought </w:t>
      </w:r>
      <w:r w:rsidR="00725131" w:rsidRPr="00C43BA2">
        <w:rPr>
          <w:sz w:val="24"/>
          <w:szCs w:val="24"/>
        </w:rPr>
        <w:t>out</w:t>
      </w:r>
      <w:r w:rsidR="00A31B58" w:rsidRPr="00C43BA2">
        <w:rPr>
          <w:sz w:val="24"/>
          <w:szCs w:val="24"/>
        </w:rPr>
        <w:t>,” Seraydarian said.</w:t>
      </w:r>
    </w:p>
    <w:p w:rsidR="008B0D2F" w:rsidRPr="00C43BA2" w:rsidRDefault="00725131" w:rsidP="00725131">
      <w:pPr>
        <w:rPr>
          <w:sz w:val="24"/>
          <w:szCs w:val="24"/>
        </w:rPr>
      </w:pPr>
      <w:r w:rsidRPr="00C43BA2">
        <w:rPr>
          <w:sz w:val="24"/>
          <w:szCs w:val="24"/>
        </w:rPr>
        <w:t>It’s about making sure the average person can find your property appealing</w:t>
      </w:r>
      <w:r w:rsidR="008B0D2F" w:rsidRPr="00C43BA2">
        <w:rPr>
          <w:sz w:val="24"/>
          <w:szCs w:val="24"/>
        </w:rPr>
        <w:t>,</w:t>
      </w:r>
      <w:r w:rsidRPr="00C43BA2">
        <w:rPr>
          <w:sz w:val="24"/>
          <w:szCs w:val="24"/>
        </w:rPr>
        <w:t xml:space="preserve"> and maintain the property</w:t>
      </w:r>
      <w:r w:rsidR="00C251F8" w:rsidRPr="00C43BA2">
        <w:rPr>
          <w:sz w:val="24"/>
          <w:szCs w:val="24"/>
        </w:rPr>
        <w:t xml:space="preserve"> from summer lawn mowing, weeding and mulching to fall leave clean up and removal,</w:t>
      </w:r>
      <w:r w:rsidR="008B0D2F" w:rsidRPr="00C43BA2">
        <w:rPr>
          <w:sz w:val="24"/>
          <w:szCs w:val="24"/>
        </w:rPr>
        <w:t xml:space="preserve"> she said.</w:t>
      </w:r>
    </w:p>
    <w:p w:rsidR="00C251F8" w:rsidRPr="00C43BA2" w:rsidRDefault="00C251F8" w:rsidP="0089319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43BA2">
        <w:rPr>
          <w:rFonts w:cstheme="minorHAnsi"/>
          <w:color w:val="000000"/>
          <w:sz w:val="24"/>
          <w:szCs w:val="24"/>
          <w:shd w:val="clear" w:color="auto" w:fill="FFFFFF"/>
        </w:rPr>
        <w:t>Jacqueline Evans, a Realtor at Kurfiss Sotheby’s International Realty in Solebury Township, recommends hiring a reliable landscaping service and implementing a care schedule with “someone who will keep things looking neat, and have buyers excited to come in the door.”</w:t>
      </w:r>
    </w:p>
    <w:p w:rsidR="00C251F8" w:rsidRPr="00C43BA2" w:rsidRDefault="00C251F8" w:rsidP="00893197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43BA2">
        <w:rPr>
          <w:rFonts w:cstheme="minorHAnsi"/>
          <w:b/>
          <w:color w:val="000000"/>
          <w:sz w:val="24"/>
          <w:szCs w:val="24"/>
          <w:shd w:val="clear" w:color="auto" w:fill="FFFFFF"/>
        </w:rPr>
        <w:t>Welcome sight</w:t>
      </w:r>
    </w:p>
    <w:p w:rsidR="00C251F8" w:rsidRPr="00C43BA2" w:rsidRDefault="00C251F8" w:rsidP="00893197">
      <w:pPr>
        <w:rPr>
          <w:sz w:val="24"/>
          <w:szCs w:val="24"/>
        </w:rPr>
      </w:pPr>
      <w:r w:rsidRPr="00C43BA2">
        <w:rPr>
          <w:sz w:val="24"/>
          <w:szCs w:val="24"/>
        </w:rPr>
        <w:t>Evans favors two large pots at the front of the door to greet visitors and potential buyers – as well as a fresh door mat.</w:t>
      </w:r>
    </w:p>
    <w:p w:rsidR="00840457" w:rsidRDefault="00C251F8" w:rsidP="00893197">
      <w:pPr>
        <w:rPr>
          <w:sz w:val="24"/>
          <w:szCs w:val="24"/>
        </w:rPr>
      </w:pPr>
      <w:r w:rsidRPr="00C43BA2">
        <w:rPr>
          <w:sz w:val="24"/>
          <w:szCs w:val="24"/>
        </w:rPr>
        <w:t>“</w:t>
      </w:r>
      <w:r w:rsidR="004574A0">
        <w:rPr>
          <w:sz w:val="24"/>
          <w:szCs w:val="24"/>
        </w:rPr>
        <w:t>[During] s</w:t>
      </w:r>
      <w:r w:rsidR="00893197" w:rsidRPr="00C43BA2">
        <w:rPr>
          <w:sz w:val="24"/>
          <w:szCs w:val="24"/>
        </w:rPr>
        <w:t>pring and s</w:t>
      </w:r>
      <w:r w:rsidR="004574A0">
        <w:rPr>
          <w:sz w:val="24"/>
          <w:szCs w:val="24"/>
        </w:rPr>
        <w:t>ummer include beautiful flowers. F</w:t>
      </w:r>
      <w:r w:rsidR="00893197" w:rsidRPr="00C43BA2">
        <w:rPr>
          <w:sz w:val="24"/>
          <w:szCs w:val="24"/>
        </w:rPr>
        <w:t>or fall and winter</w:t>
      </w:r>
      <w:r w:rsidR="004574A0">
        <w:rPr>
          <w:sz w:val="24"/>
          <w:szCs w:val="24"/>
        </w:rPr>
        <w:t>,</w:t>
      </w:r>
      <w:r w:rsidR="00893197" w:rsidRPr="00C43BA2">
        <w:rPr>
          <w:sz w:val="24"/>
          <w:szCs w:val="24"/>
        </w:rPr>
        <w:t xml:space="preserve"> do evergreens and tasteful decorations for the holidays</w:t>
      </w:r>
      <w:r w:rsidRPr="00C43BA2">
        <w:rPr>
          <w:sz w:val="24"/>
          <w:szCs w:val="24"/>
        </w:rPr>
        <w:t>,” she explained</w:t>
      </w:r>
      <w:r w:rsidR="00893197" w:rsidRPr="00C43BA2">
        <w:rPr>
          <w:sz w:val="24"/>
          <w:szCs w:val="24"/>
        </w:rPr>
        <w:t>.</w:t>
      </w:r>
    </w:p>
    <w:p w:rsidR="00893197" w:rsidRPr="00C43BA2" w:rsidRDefault="00C251F8" w:rsidP="00893197">
      <w:pPr>
        <w:rPr>
          <w:sz w:val="24"/>
          <w:szCs w:val="24"/>
        </w:rPr>
      </w:pPr>
      <w:r w:rsidRPr="00C43BA2">
        <w:rPr>
          <w:sz w:val="24"/>
          <w:szCs w:val="24"/>
        </w:rPr>
        <w:t>“</w:t>
      </w:r>
      <w:r w:rsidR="00893197" w:rsidRPr="00C43BA2">
        <w:rPr>
          <w:sz w:val="24"/>
          <w:szCs w:val="24"/>
        </w:rPr>
        <w:t>Having a home express that kind of joy and time together with your family, it really makes people light up</w:t>
      </w:r>
      <w:r w:rsidRPr="00C43BA2">
        <w:rPr>
          <w:sz w:val="24"/>
          <w:szCs w:val="24"/>
        </w:rPr>
        <w:t>,” Evans said</w:t>
      </w:r>
      <w:r w:rsidR="00893197" w:rsidRPr="00C43BA2">
        <w:rPr>
          <w:sz w:val="24"/>
          <w:szCs w:val="24"/>
        </w:rPr>
        <w:t>.</w:t>
      </w:r>
    </w:p>
    <w:p w:rsidR="00893197" w:rsidRPr="00C43BA2" w:rsidRDefault="00C251F8" w:rsidP="00C251F8">
      <w:pPr>
        <w:rPr>
          <w:sz w:val="24"/>
          <w:szCs w:val="24"/>
        </w:rPr>
      </w:pPr>
      <w:r w:rsidRPr="00C43BA2">
        <w:rPr>
          <w:sz w:val="24"/>
          <w:szCs w:val="24"/>
        </w:rPr>
        <w:lastRenderedPageBreak/>
        <w:t>From beautiful flowers and landscaping to ornamentals in containers and pots, care and upkeep throughout the seasons – and sales process is vitally important to continue “through the whole transaction,” she said.</w:t>
      </w:r>
    </w:p>
    <w:p w:rsidR="005E1AD2" w:rsidRPr="00C43BA2" w:rsidRDefault="00C251F8">
      <w:pPr>
        <w:rPr>
          <w:sz w:val="24"/>
          <w:szCs w:val="24"/>
        </w:rPr>
      </w:pPr>
      <w:r w:rsidRPr="00C43BA2">
        <w:rPr>
          <w:sz w:val="24"/>
          <w:szCs w:val="24"/>
        </w:rPr>
        <w:t>“</w:t>
      </w:r>
      <w:r w:rsidR="00893197" w:rsidRPr="00C43BA2">
        <w:rPr>
          <w:sz w:val="24"/>
          <w:szCs w:val="24"/>
        </w:rPr>
        <w:t>It’s</w:t>
      </w:r>
      <w:r w:rsidRPr="00C43BA2">
        <w:rPr>
          <w:sz w:val="24"/>
          <w:szCs w:val="24"/>
        </w:rPr>
        <w:t xml:space="preserve"> [all]</w:t>
      </w:r>
      <w:r w:rsidR="00893197" w:rsidRPr="00C43BA2">
        <w:rPr>
          <w:sz w:val="24"/>
          <w:szCs w:val="24"/>
        </w:rPr>
        <w:t xml:space="preserve"> a reflection of how you’ve treated your home</w:t>
      </w:r>
      <w:r w:rsidRPr="00C43BA2">
        <w:rPr>
          <w:sz w:val="24"/>
          <w:szCs w:val="24"/>
        </w:rPr>
        <w:t>,” she said</w:t>
      </w:r>
      <w:r w:rsidR="00893197" w:rsidRPr="00C43BA2">
        <w:rPr>
          <w:sz w:val="24"/>
          <w:szCs w:val="24"/>
        </w:rPr>
        <w:t>.</w:t>
      </w:r>
    </w:p>
    <w:sectPr w:rsidR="005E1AD2" w:rsidRPr="00C43BA2" w:rsidSect="006E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3045"/>
    <w:rsid w:val="000B54B3"/>
    <w:rsid w:val="000F2C5B"/>
    <w:rsid w:val="001146D8"/>
    <w:rsid w:val="001408EB"/>
    <w:rsid w:val="001A1553"/>
    <w:rsid w:val="001A3045"/>
    <w:rsid w:val="00366C8C"/>
    <w:rsid w:val="00393291"/>
    <w:rsid w:val="003C451C"/>
    <w:rsid w:val="00452C11"/>
    <w:rsid w:val="00454FF6"/>
    <w:rsid w:val="004574A0"/>
    <w:rsid w:val="004970A8"/>
    <w:rsid w:val="004B305C"/>
    <w:rsid w:val="005E1AD2"/>
    <w:rsid w:val="00674787"/>
    <w:rsid w:val="006C77D7"/>
    <w:rsid w:val="006D620B"/>
    <w:rsid w:val="006E102D"/>
    <w:rsid w:val="006E38AA"/>
    <w:rsid w:val="00725131"/>
    <w:rsid w:val="007B0600"/>
    <w:rsid w:val="00840457"/>
    <w:rsid w:val="008662F1"/>
    <w:rsid w:val="00881C59"/>
    <w:rsid w:val="00893197"/>
    <w:rsid w:val="008A061A"/>
    <w:rsid w:val="008B0D2F"/>
    <w:rsid w:val="008B67C9"/>
    <w:rsid w:val="009572A8"/>
    <w:rsid w:val="00990330"/>
    <w:rsid w:val="009D10E1"/>
    <w:rsid w:val="00A31B58"/>
    <w:rsid w:val="00A5641A"/>
    <w:rsid w:val="00A87188"/>
    <w:rsid w:val="00B33243"/>
    <w:rsid w:val="00BF5864"/>
    <w:rsid w:val="00C1151C"/>
    <w:rsid w:val="00C251F8"/>
    <w:rsid w:val="00C43BA2"/>
    <w:rsid w:val="00CA329E"/>
    <w:rsid w:val="00CC693A"/>
    <w:rsid w:val="00D646E3"/>
    <w:rsid w:val="00E75BDD"/>
    <w:rsid w:val="00F6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18</cp:revision>
  <dcterms:created xsi:type="dcterms:W3CDTF">2022-04-27T21:00:00Z</dcterms:created>
  <dcterms:modified xsi:type="dcterms:W3CDTF">2022-04-29T15:05:00Z</dcterms:modified>
</cp:coreProperties>
</file>